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2CDAB8D" wp14:paraId="4F9DFCEA" wp14:textId="204160F1">
      <w:pPr>
        <w:pStyle w:val="Heading1"/>
        <w:spacing w:before="322" w:beforeAutospacing="off" w:after="322" w:afterAutospacing="off"/>
        <w:rPr>
          <w:rFonts w:ascii="Arial" w:hAnsi="Arial" w:eastAsia="Arial" w:cs="Arial"/>
          <w:b w:val="1"/>
          <w:bCs w:val="1"/>
          <w:noProof w:val="0"/>
          <w:color w:val="auto"/>
          <w:sz w:val="32"/>
          <w:szCs w:val="32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32"/>
          <w:szCs w:val="32"/>
          <w:lang w:val="en-GB"/>
        </w:rPr>
        <w:t>Safer Recruitment Policy – Self-Employed Contractors</w:t>
      </w:r>
    </w:p>
    <w:p xmlns:wp14="http://schemas.microsoft.com/office/word/2010/wordml" w:rsidP="62CDAB8D" wp14:paraId="5BB3C1DE" wp14:textId="4C7B2D68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Company: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Spectrum Provision</w:t>
      </w:r>
    </w:p>
    <w:p xmlns:wp14="http://schemas.microsoft.com/office/word/2010/wordml" w:rsidP="62CDAB8D" wp14:paraId="06770A03" wp14:textId="41022410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Policy owner: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Diane Roy</w:t>
      </w:r>
    </w:p>
    <w:p xmlns:wp14="http://schemas.microsoft.com/office/word/2010/wordml" w:rsidP="62CDAB8D" wp14:paraId="571BB2FA" wp14:textId="6F365A34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Effective date: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3BACD438">
        <w:rPr>
          <w:rFonts w:ascii="Arial" w:hAnsi="Arial" w:eastAsia="Arial" w:cs="Arial"/>
          <w:noProof w:val="0"/>
          <w:sz w:val="24"/>
          <w:szCs w:val="24"/>
          <w:lang w:val="en-GB"/>
        </w:rPr>
        <w:t>09/08/26</w:t>
      </w:r>
    </w:p>
    <w:p xmlns:wp14="http://schemas.microsoft.com/office/word/2010/wordml" w:rsidP="62CDAB8D" wp14:paraId="5C05CF74" wp14:textId="5D236150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Review date: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3F80E827">
        <w:rPr>
          <w:rFonts w:ascii="Arial" w:hAnsi="Arial" w:eastAsia="Arial" w:cs="Arial"/>
          <w:noProof w:val="0"/>
          <w:sz w:val="24"/>
          <w:szCs w:val="24"/>
          <w:lang w:val="en-GB"/>
        </w:rPr>
        <w:t>09/8/27</w:t>
      </w:r>
    </w:p>
    <w:p xmlns:wp14="http://schemas.microsoft.com/office/word/2010/wordml" w:rsidP="62CDAB8D" wp14:paraId="79CA0E6E" wp14:textId="0AFF1A80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Version: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1.0</w:t>
      </w:r>
    </w:p>
    <w:p xmlns:wp14="http://schemas.microsoft.com/office/word/2010/wordml" w:rsidP="62CDAB8D" wp14:paraId="47A3FCE2" wp14:textId="5E2DB185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62CDAB8D" wp14:paraId="1159BBA0" wp14:textId="7A07AF3A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1. Purpose</w:t>
      </w:r>
    </w:p>
    <w:p xmlns:wp14="http://schemas.microsoft.com/office/word/2010/wordml" w:rsidP="62CDAB8D" wp14:paraId="3FCBBA90" wp14:textId="3F716046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2CDAB8D" w:rsidR="5E575657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is committed to recruiting self-employed contractors in a fair,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consistent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safe manner.</w:t>
      </w:r>
    </w:p>
    <w:p xmlns:wp14="http://schemas.microsoft.com/office/word/2010/wordml" w:rsidP="62CDAB8D" wp14:paraId="682830D1" wp14:textId="0D37A4DE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2CDAB8D" w:rsidR="687109DA">
        <w:rPr>
          <w:rFonts w:ascii="Arial" w:hAnsi="Arial" w:eastAsia="Arial" w:cs="Arial"/>
          <w:noProof w:val="0"/>
          <w:sz w:val="24"/>
          <w:szCs w:val="24"/>
          <w:lang w:val="en-GB"/>
        </w:rPr>
        <w:t>The purpose of this policy</w:t>
      </w:r>
      <w:r w:rsidRPr="62CDAB8D" w:rsidR="7C2C9A2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dated 09/08/26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is to ensure that appropriate checks are carried out before a self-employed contractor is engaged</w:t>
      </w:r>
      <w:r w:rsidRPr="62CDAB8D" w:rsidR="0FD3710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62CDAB8D" w:rsidR="433D3F7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especially </w:t>
      </w:r>
      <w:r w:rsidRPr="62CDAB8D" w:rsidR="0FD3710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with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involv</w:t>
      </w:r>
      <w:r w:rsidRPr="62CDAB8D" w:rsidR="4EF00FC4">
        <w:rPr>
          <w:rFonts w:ascii="Arial" w:hAnsi="Arial" w:eastAsia="Arial" w:cs="Arial"/>
          <w:noProof w:val="0"/>
          <w:sz w:val="24"/>
          <w:szCs w:val="24"/>
          <w:lang w:val="en-GB"/>
        </w:rPr>
        <w:t>ing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contact with children, young people, adults at risk, customers in their homes, confidential information or other situations where safeguarding concerns may arise.</w:t>
      </w:r>
    </w:p>
    <w:p xmlns:wp14="http://schemas.microsoft.com/office/word/2010/wordml" w:rsidP="62CDAB8D" wp14:paraId="2E657AE8" wp14:textId="76AB9C82">
      <w:pPr>
        <w:spacing w:before="240" w:beforeAutospacing="off" w:after="240" w:afterAutospacing="off"/>
      </w:pPr>
      <w:r w:rsidRPr="62CDAB8D" w:rsidR="2560AE9E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recognises that safer recruitment is more than carrying out a criminal record check. Recruitment decisions will consider a person's identity, qualifications, exp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erience, references, suitability for the role and any safeguarding concerns.</w:t>
      </w:r>
    </w:p>
    <w:p xmlns:wp14="http://schemas.microsoft.com/office/word/2010/wordml" w:rsidP="62CDAB8D" wp14:paraId="3EBB8303" wp14:textId="0DE464E0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</w:pPr>
    </w:p>
    <w:p xmlns:wp14="http://schemas.microsoft.com/office/word/2010/wordml" w:rsidP="62CDAB8D" wp14:paraId="6FA345E7" wp14:textId="280B6F02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2. Scope</w:t>
      </w:r>
    </w:p>
    <w:p xmlns:wp14="http://schemas.microsoft.com/office/word/2010/wordml" w:rsidP="62CDAB8D" wp14:paraId="5FA78FAF" wp14:textId="6DFC1260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This policy applies to all self-employed contractors, freelancers,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consultants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other individuals engaged directly by </w:t>
      </w:r>
      <w:r w:rsidRPr="62CDAB8D" w:rsidR="6D341953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under a contract for services.</w:t>
      </w:r>
    </w:p>
    <w:p xmlns:wp14="http://schemas.microsoft.com/office/word/2010/wordml" w:rsidP="62CDAB8D" wp14:paraId="3B45C43C" wp14:textId="62F2201A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policy applies whether the contractor works:</w:t>
      </w:r>
    </w:p>
    <w:p xmlns:wp14="http://schemas.microsoft.com/office/word/2010/wordml" w:rsidP="62CDAB8D" wp14:paraId="4113D191" wp14:textId="57E8811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at company premises;</w:t>
      </w:r>
    </w:p>
    <w:p xmlns:wp14="http://schemas.microsoft.com/office/word/2010/wordml" w:rsidP="62CDAB8D" wp14:paraId="5413A5B7" wp14:textId="39C9DAF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at a customer's premises;</w:t>
      </w:r>
    </w:p>
    <w:p xmlns:wp14="http://schemas.microsoft.com/office/word/2010/wordml" w:rsidP="62CDAB8D" wp14:paraId="6FFEB541" wp14:textId="62B96CE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 a person's home;</w:t>
      </w:r>
    </w:p>
    <w:p xmlns:wp14="http://schemas.microsoft.com/office/word/2010/wordml" w:rsidP="62CDAB8D" wp14:paraId="2786DF7B" wp14:textId="5C8E4C1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remotely or online; or</w:t>
      </w:r>
    </w:p>
    <w:p xmlns:wp14="http://schemas.microsoft.com/office/word/2010/wordml" w:rsidP="62CDAB8D" wp14:paraId="70435592" wp14:textId="0AA4E9B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at another location on behalf of the company.</w:t>
      </w:r>
    </w:p>
    <w:p xmlns:wp14="http://schemas.microsoft.com/office/word/2010/wordml" w:rsidP="62CDAB8D" wp14:paraId="03B959CD" wp14:textId="7E9AC7E1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Where a contractor uses their own employees or subcontractors, the company will require appropriate checks and safeguards to be applied to those individuals before they undertake work on behalf of the company.</w:t>
      </w:r>
    </w:p>
    <w:p xmlns:wp14="http://schemas.microsoft.com/office/word/2010/wordml" w:rsidP="62CDAB8D" wp14:paraId="3BDC9BF7" wp14:textId="68891590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</w:pPr>
    </w:p>
    <w:p xmlns:wp14="http://schemas.microsoft.com/office/word/2010/wordml" w:rsidP="62CDAB8D" wp14:paraId="38B2846B" wp14:textId="158F43C2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3. Employment status</w:t>
      </w:r>
    </w:p>
    <w:p xmlns:wp14="http://schemas.microsoft.com/office/word/2010/wordml" w:rsidP="62CDAB8D" wp14:paraId="61028BE0" wp14:textId="19A1DEE2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3FFAA59B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establish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 employment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status of </w:t>
      </w:r>
      <w:r w:rsidRPr="62CDAB8D" w:rsidR="5180A24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any contractor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before engagement and will keep this under review.</w:t>
      </w:r>
    </w:p>
    <w:p xmlns:wp14="http://schemas.microsoft.com/office/word/2010/wordml" w:rsidP="62CDAB8D" wp14:paraId="7FE78CF7" wp14:textId="5236357E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62CDAB8D" w:rsidR="747A64CE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not use the term "self-employed" simply to avoid employment responsibilities. The actual working relationship will be considered, including the degree of control, contractual arrangements, responsibility for financial risk, invoicing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arrangements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other relevant factors.</w:t>
      </w:r>
    </w:p>
    <w:p xmlns:wp14="http://schemas.microsoft.com/office/word/2010/wordml" w:rsidP="62CDAB8D" wp14:paraId="67534C26" wp14:textId="4D88D2FF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Where the circumstances indicate that an individual may legally be an employee or worker rather than self-employed, the company will seek appropriate advice and take the necessary action.</w:t>
      </w:r>
    </w:p>
    <w:p xmlns:wp14="http://schemas.microsoft.com/office/word/2010/wordml" w:rsidP="62CDAB8D" wp14:paraId="6F36342E" wp14:textId="59B98E1D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</w:p>
    <w:p xmlns:wp14="http://schemas.microsoft.com/office/word/2010/wordml" w:rsidP="62CDAB8D" wp14:paraId="5FF59EF7" wp14:textId="1FB5DA2E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4. Safer recruitment principles</w:t>
      </w:r>
    </w:p>
    <w:p xmlns:wp14="http://schemas.microsoft.com/office/word/2010/wordml" w:rsidP="62CDAB8D" wp14:paraId="71E729C1" wp14:textId="3F6916C7">
      <w:pPr>
        <w:spacing w:before="240" w:beforeAutospacing="off" w:after="240" w:afterAutospacing="off"/>
      </w:pPr>
      <w:r w:rsidRPr="62CDAB8D" w:rsidR="5E646CD7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will:</w:t>
      </w:r>
    </w:p>
    <w:p xmlns:wp14="http://schemas.microsoft.com/office/word/2010/wordml" w:rsidP="62CDAB8D" wp14:paraId="7EA20579" wp14:textId="2C6A625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recruit against clearly defined role requirements;</w:t>
      </w:r>
    </w:p>
    <w:p xmlns:wp14="http://schemas.microsoft.com/office/word/2010/wordml" w:rsidP="62CDAB8D" wp14:paraId="17EDE319" wp14:textId="4824197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use fair and consistent selection procedures;</w:t>
      </w:r>
    </w:p>
    <w:p xmlns:wp14="http://schemas.microsoft.com/office/word/2010/wordml" w:rsidP="62CDAB8D" wp14:paraId="681C4EED" wp14:textId="36025931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verify identity;</w:t>
      </w:r>
    </w:p>
    <w:p xmlns:wp14="http://schemas.microsoft.com/office/word/2010/wordml" w:rsidP="62CDAB8D" wp14:paraId="10ED586C" wp14:textId="6145E3B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verify relevant qualifications, licences and professional registrations;</w:t>
      </w:r>
    </w:p>
    <w:p xmlns:wp14="http://schemas.microsoft.com/office/word/2010/wordml" w:rsidP="62CDAB8D" wp14:paraId="0866DFE6" wp14:textId="159C70F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obtain appropriate references;</w:t>
      </w:r>
    </w:p>
    <w:p xmlns:wp14="http://schemas.microsoft.com/office/word/2010/wordml" w:rsidP="62CDAB8D" wp14:paraId="4D6F4379" wp14:textId="093B5A2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undertake appropriate criminal record checks where legally permitted and justified by the role;</w:t>
      </w:r>
    </w:p>
    <w:p xmlns:wp14="http://schemas.microsoft.com/office/word/2010/wordml" w:rsidP="62CDAB8D" wp14:paraId="382E3EA6" wp14:textId="35FDAC2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assess safeguarding risks before engagement;</w:t>
      </w:r>
    </w:p>
    <w:p xmlns:wp14="http://schemas.microsoft.com/office/word/2010/wordml" w:rsidP="62CDAB8D" wp14:paraId="00A7E1CD" wp14:textId="61431CE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explore any relevant gaps or inconsistencies in an applicant's history;</w:t>
      </w:r>
    </w:p>
    <w:p xmlns:wp14="http://schemas.microsoft.com/office/word/2010/wordml" w:rsidP="62CDAB8D" wp14:paraId="28D4342E" wp14:textId="28C7F2F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provide contractors with relevant safeguarding and conduct requirements;</w:t>
      </w:r>
    </w:p>
    <w:p xmlns:wp14="http://schemas.microsoft.com/office/word/2010/wordml" w:rsidP="62CDAB8D" wp14:paraId="016F3B31" wp14:textId="1561B9E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keep appropriate records of recruitment decisions; and</w:t>
      </w:r>
    </w:p>
    <w:p xmlns:wp14="http://schemas.microsoft.com/office/word/2010/wordml" w:rsidP="62CDAB8D" wp14:paraId="4D991DCE" wp14:textId="084221F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review contractors' suitability where circumstances change.</w:t>
      </w:r>
    </w:p>
    <w:p xmlns:wp14="http://schemas.microsoft.com/office/word/2010/wordml" w:rsidP="62CDAB8D" wp14:paraId="07FB5E13" wp14:textId="0BD530BC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Recruitment decisions will be based on the suitability of the individual for the specific role and will not unfairly discriminate against applicants.</w:t>
      </w:r>
    </w:p>
    <w:p xmlns:wp14="http://schemas.microsoft.com/office/word/2010/wordml" w:rsidP="62CDAB8D" wp14:paraId="38B10FFA" wp14:textId="55367E14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5. Role risk assessment</w:t>
      </w:r>
    </w:p>
    <w:p xmlns:wp14="http://schemas.microsoft.com/office/word/2010/wordml" w:rsidP="62CDAB8D" wp14:paraId="0DB327A9" wp14:textId="55EFA5B8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Before recruiting a contractor, </w:t>
      </w:r>
      <w:r w:rsidRPr="62CDAB8D" w:rsidR="4CD708AD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assess the role to determine the level of safeguarding and vetting required.</w:t>
      </w:r>
    </w:p>
    <w:p xmlns:wp14="http://schemas.microsoft.com/office/word/2010/wordml" w:rsidP="62CDAB8D" wp14:paraId="500A60DA" wp14:textId="1D033F61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assessment will consider whether the contractor will:</w:t>
      </w:r>
    </w:p>
    <w:p xmlns:wp14="http://schemas.microsoft.com/office/word/2010/wordml" w:rsidP="62CDAB8D" wp14:paraId="157C5E67" wp14:textId="2A0B8EF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work directly with children or young people;</w:t>
      </w:r>
    </w:p>
    <w:p xmlns:wp14="http://schemas.microsoft.com/office/word/2010/wordml" w:rsidP="62CDAB8D" wp14:paraId="583FA2A0" wp14:textId="198EFA3E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work directly with adults at risk;</w:t>
      </w:r>
    </w:p>
    <w:p xmlns:wp14="http://schemas.microsoft.com/office/word/2010/wordml" w:rsidP="62CDAB8D" wp14:paraId="5A638253" wp14:textId="090856F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provide personal care or support;</w:t>
      </w:r>
    </w:p>
    <w:p xmlns:wp14="http://schemas.microsoft.com/office/word/2010/wordml" w:rsidP="62CDAB8D" wp14:paraId="07C8CBA5" wp14:textId="40018F3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work alone with customers or service users;</w:t>
      </w:r>
    </w:p>
    <w:p xmlns:wp14="http://schemas.microsoft.com/office/word/2010/wordml" w:rsidP="62CDAB8D" wp14:paraId="4C92C38F" wp14:textId="3194386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regularly enter private homes;</w:t>
      </w:r>
    </w:p>
    <w:p xmlns:wp14="http://schemas.microsoft.com/office/word/2010/wordml" w:rsidP="62CDAB8D" wp14:paraId="5AF294DF" wp14:textId="36F1F9BE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have unsupervised access to vulnerable people;</w:t>
      </w:r>
    </w:p>
    <w:p xmlns:wp14="http://schemas.microsoft.com/office/word/2010/wordml" w:rsidP="62CDAB8D" wp14:paraId="368ADC23" wp14:textId="6CEB6B8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have access to sensitive personal information;</w:t>
      </w:r>
    </w:p>
    <w:p xmlns:wp14="http://schemas.microsoft.com/office/word/2010/wordml" w:rsidP="62CDAB8D" wp14:paraId="12FE205E" wp14:textId="200441B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work with financial information or company assets;</w:t>
      </w:r>
    </w:p>
    <w:p xmlns:wp14="http://schemas.microsoft.com/office/word/2010/wordml" w:rsidP="62CDAB8D" wp14:paraId="459E6C1B" wp14:textId="3052CBA0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drive customers or service users;</w:t>
      </w:r>
    </w:p>
    <w:p xmlns:wp14="http://schemas.microsoft.com/office/word/2010/wordml" w:rsidP="62CDAB8D" wp14:paraId="28BB1DBE" wp14:textId="3F19990E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have access to premises outside normal working hours; or</w:t>
      </w:r>
    </w:p>
    <w:p xmlns:wp14="http://schemas.microsoft.com/office/word/2010/wordml" w:rsidP="62CDAB8D" wp14:paraId="5A2B1FD0" wp14:textId="77C006B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carry out any other activity presenting a significant safeguarding or trust risk.</w:t>
      </w:r>
    </w:p>
    <w:p xmlns:wp14="http://schemas.microsoft.com/office/word/2010/wordml" w:rsidP="62CDAB8D" wp14:paraId="4F5BDA32" wp14:textId="76760451">
      <w:pPr>
        <w:spacing w:before="240" w:beforeAutospacing="off" w:after="240" w:afterAutospacing="off"/>
      </w:pPr>
      <w:r w:rsidRPr="62CDAB8D" w:rsidR="6F33A0EA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record the outcome of the risk assessment and identify the checks required before the contractor starts work.</w:t>
      </w:r>
    </w:p>
    <w:p xmlns:wp14="http://schemas.microsoft.com/office/word/2010/wordml" w:rsidP="62CDAB8D" wp14:paraId="4FFFB69D" wp14:textId="268B530E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</w:p>
    <w:p xmlns:wp14="http://schemas.microsoft.com/office/word/2010/wordml" w:rsidP="62CDAB8D" wp14:paraId="7A374C15" wp14:textId="39FBF0D4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6. Identity checks</w:t>
      </w:r>
    </w:p>
    <w:p xmlns:wp14="http://schemas.microsoft.com/office/word/2010/wordml" w:rsidP="62CDAB8D" wp14:paraId="4A21BACD" wp14:textId="0DF06123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Before engagement, </w:t>
      </w:r>
      <w:r w:rsidRPr="62CDAB8D" w:rsidR="23ADDD4F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e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stablish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and verify the contractor's identity using a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ppropriate original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identification documents or an approved identity verification process.</w:t>
      </w:r>
    </w:p>
    <w:p xmlns:wp14="http://schemas.microsoft.com/office/word/2010/wordml" w:rsidP="62CDAB8D" wp14:paraId="0D047776" wp14:textId="796897DD">
      <w:pPr>
        <w:spacing w:before="240" w:beforeAutospacing="off" w:after="240" w:afterAutospacing="off"/>
      </w:pPr>
      <w:r w:rsidRPr="62CDAB8D" w:rsidR="17BBE7D9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check that the identity information provided is consistent across the application, contract,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references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other relevant documents.</w:t>
      </w:r>
    </w:p>
    <w:p xmlns:wp14="http://schemas.microsoft.com/office/word/2010/wordml" w:rsidP="62CDAB8D" wp14:paraId="03E14D22" wp14:textId="3964EED3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Any unexplained discrepancies will be investigated before engagement.</w:t>
      </w:r>
    </w:p>
    <w:p xmlns:wp14="http://schemas.microsoft.com/office/word/2010/wordml" w:rsidP="62CDAB8D" wp14:paraId="34BC44D0" wp14:textId="43AC6ACF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4AC7FFAC" wp14:textId="6CB7A1E7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7. Right to work</w:t>
      </w:r>
    </w:p>
    <w:p xmlns:wp14="http://schemas.microsoft.com/office/word/2010/wordml" w:rsidP="62CDAB8D" wp14:paraId="1BFF953D" wp14:textId="1ED508F2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applicable, </w:t>
      </w:r>
      <w:r w:rsidRPr="62CDAB8D" w:rsidR="6B960C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Spectrum Provision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will complete the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 right-to-work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checks before the individual starts work.</w:t>
      </w:r>
    </w:p>
    <w:p xmlns:wp14="http://schemas.microsoft.com/office/word/2010/wordml" w:rsidP="62CDAB8D" wp14:paraId="5F279701" wp14:textId="7EF8F959">
      <w:pPr>
        <w:spacing w:before="240" w:beforeAutospacing="off" w:after="240" w:afterAutospacing="off"/>
      </w:pPr>
      <w:r w:rsidRPr="62CDAB8D" w:rsidR="758374F2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retain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evidence of the check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 accordance with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applicable legal and data-protection requirements.</w:t>
      </w:r>
    </w:p>
    <w:p xmlns:wp14="http://schemas.microsoft.com/office/word/2010/wordml" w:rsidP="62CDAB8D" wp14:paraId="7BEE8CF5" wp14:textId="738E2230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8. Qualifications, experience and professional registration</w:t>
      </w:r>
    </w:p>
    <w:p xmlns:wp14="http://schemas.microsoft.com/office/word/2010/wordml" w:rsidP="62CDAB8D" wp14:paraId="05E34FB9" wp14:textId="1BB78CD6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qualifications, training,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licences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or professional registration are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required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for the role, </w:t>
      </w:r>
      <w:r w:rsidRPr="62CDAB8D" w:rsidR="5D76F44B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verify them before engagement.</w:t>
      </w:r>
    </w:p>
    <w:p xmlns:wp14="http://schemas.microsoft.com/office/word/2010/wordml" w:rsidP="62CDAB8D" wp14:paraId="5014FD3B" wp14:textId="480AA61F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7320C73D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may request evidence of:</w:t>
      </w:r>
    </w:p>
    <w:p xmlns:wp14="http://schemas.microsoft.com/office/word/2010/wordml" w:rsidP="62CDAB8D" wp14:paraId="6F1C0E12" wp14:textId="57015EFE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professional qualifications;</w:t>
      </w:r>
    </w:p>
    <w:p xmlns:wp14="http://schemas.microsoft.com/office/word/2010/wordml" w:rsidP="62CDAB8D" wp14:paraId="0A1F36A0" wp14:textId="658DA908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training certificates;</w:t>
      </w:r>
    </w:p>
    <w:p xmlns:wp14="http://schemas.microsoft.com/office/word/2010/wordml" w:rsidP="62CDAB8D" wp14:paraId="7EFDB046" wp14:textId="211352D0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licences;</w:t>
      </w:r>
    </w:p>
    <w:p xmlns:wp14="http://schemas.microsoft.com/office/word/2010/wordml" w:rsidP="62CDAB8D" wp14:paraId="1155D5F1" wp14:textId="1EEC4BDE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professional registration;</w:t>
      </w:r>
    </w:p>
    <w:p xmlns:wp14="http://schemas.microsoft.com/office/word/2010/wordml" w:rsidP="62CDAB8D" wp14:paraId="602676C6" wp14:textId="0CDB4EE2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insurance;</w:t>
      </w:r>
    </w:p>
    <w:p xmlns:wp14="http://schemas.microsoft.com/office/word/2010/wordml" w:rsidP="62CDAB8D" wp14:paraId="33CBF4B6" wp14:textId="5025FF22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relevant memberships; and</w:t>
      </w:r>
    </w:p>
    <w:p xmlns:wp14="http://schemas.microsoft.com/office/word/2010/wordml" w:rsidP="62CDAB8D" wp14:paraId="1D099D43" wp14:textId="35DDF740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previous experience.</w:t>
      </w:r>
    </w:p>
    <w:p xmlns:wp14="http://schemas.microsoft.com/office/word/2010/wordml" w:rsidP="62CDAB8D" wp14:paraId="29E458DC" wp14:textId="5747C0AB">
      <w:pPr>
        <w:spacing w:before="240" w:beforeAutospacing="off" w:after="240" w:afterAutospacing="off"/>
      </w:pPr>
      <w:r w:rsidRPr="62CDAB8D" w:rsidR="42BD832E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not rely solely on a contractor's statement that they hold a required qualification where independent verification is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reasonably available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P="62CDAB8D" wp14:paraId="0232DFDB" wp14:textId="048B3FBB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68A6E237" wp14:textId="01BB65FD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9. References</w:t>
      </w:r>
    </w:p>
    <w:p xmlns:wp14="http://schemas.microsoft.com/office/word/2010/wordml" w:rsidP="62CDAB8D" wp14:paraId="215E182D" wp14:textId="4901BE0B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 to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role, </w:t>
      </w:r>
      <w:r w:rsidRPr="62CDAB8D" w:rsidR="766C53F2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obtain at least two references, preferably including a recent or current client or organisation.</w:t>
      </w:r>
    </w:p>
    <w:p xmlns:wp14="http://schemas.microsoft.com/office/word/2010/wordml" w:rsidP="62CDAB8D" wp14:paraId="3582F671" wp14:textId="50D3C521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References should, where possible, confirm:</w:t>
      </w:r>
    </w:p>
    <w:p xmlns:wp14="http://schemas.microsoft.com/office/word/2010/wordml" w:rsidP="62CDAB8D" wp14:paraId="3135E0AE" wp14:textId="09B9E5CA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individual's identity;</w:t>
      </w:r>
    </w:p>
    <w:p xmlns:wp14="http://schemas.microsoft.com/office/word/2010/wordml" w:rsidP="62CDAB8D" wp14:paraId="5BC2A24F" wp14:textId="0D885D22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nature and dates of the work undertaken;</w:t>
      </w:r>
    </w:p>
    <w:p xmlns:wp14="http://schemas.microsoft.com/office/word/2010/wordml" w:rsidP="62CDAB8D" wp14:paraId="3A991945" wp14:textId="00EC399C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individual's reliability and professionalism;</w:t>
      </w:r>
    </w:p>
    <w:p xmlns:wp14="http://schemas.microsoft.com/office/word/2010/wordml" w:rsidP="62CDAB8D" wp14:paraId="54E9F17C" wp14:textId="2638E8C1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relevant experience and qualifications; and</w:t>
      </w:r>
    </w:p>
    <w:p xmlns:wp14="http://schemas.microsoft.com/office/word/2010/wordml" w:rsidP="62CDAB8D" wp14:paraId="59883F91" wp14:textId="68729C3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whether there </w:t>
      </w:r>
      <w:r w:rsidRPr="62CDAB8D" w:rsidR="4B8A8B03">
        <w:rPr>
          <w:rFonts w:ascii="Arial" w:hAnsi="Arial" w:eastAsia="Arial" w:cs="Arial"/>
          <w:noProof w:val="0"/>
          <w:sz w:val="24"/>
          <w:szCs w:val="24"/>
          <w:lang w:val="en-GB"/>
        </w:rPr>
        <w:t>was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any known safeguarding, conduct or disciplinary concerns relevant to the role.</w:t>
      </w:r>
    </w:p>
    <w:p xmlns:wp14="http://schemas.microsoft.com/office/word/2010/wordml" w:rsidP="62CDAB8D" wp14:paraId="65DEB7B7" wp14:textId="4EDA24E1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Any concerns or inconsistencies identified through references will be considered before a final engagement decision is made.</w:t>
      </w:r>
    </w:p>
    <w:p xmlns:wp14="http://schemas.microsoft.com/office/word/2010/wordml" w:rsidP="62CDAB8D" wp14:paraId="00F2FB73" wp14:textId="77A65B68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62CDAB8D" wp14:paraId="24EB0F32" wp14:textId="3FDC8870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10. Criminal record checks and DBS</w:t>
      </w:r>
    </w:p>
    <w:p xmlns:wp14="http://schemas.microsoft.com/office/word/2010/wordml" w:rsidP="62CDAB8D" wp14:paraId="54C6D0E0" wp14:textId="3638A84A">
      <w:pPr>
        <w:spacing w:before="240" w:beforeAutospacing="off" w:after="240" w:afterAutospacing="off"/>
      </w:pPr>
      <w:r w:rsidRPr="62CDAB8D" w:rsidR="00FB5C33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identify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legally permitted level of </w:t>
      </w:r>
      <w:r w:rsidRPr="62CDAB8D" w:rsidR="1B194EB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DBS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check based on the duties of the role.</w:t>
      </w:r>
    </w:p>
    <w:p xmlns:wp14="http://schemas.microsoft.com/office/word/2010/wordml" w:rsidP="62CDAB8D" wp14:paraId="5270EE0C" wp14:textId="29850DA5">
      <w:pPr>
        <w:spacing w:before="240" w:beforeAutospacing="off" w:after="240" w:afterAutospacing="off"/>
      </w:pPr>
      <w:r w:rsidRPr="62CDAB8D" w:rsidR="383586DF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not reque</w:t>
      </w:r>
      <w:r w:rsidRPr="62CDAB8D" w:rsidR="45A0DCCD">
        <w:rPr>
          <w:rFonts w:ascii="Arial" w:hAnsi="Arial" w:eastAsia="Arial" w:cs="Arial"/>
          <w:noProof w:val="0"/>
          <w:sz w:val="24"/>
          <w:szCs w:val="24"/>
          <w:lang w:val="en-GB"/>
        </w:rPr>
        <w:t>st an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Enhanced DBS check unless the role is legally eligible for that level of check.</w:t>
      </w:r>
    </w:p>
    <w:p xmlns:wp14="http://schemas.microsoft.com/office/word/2010/wordml" w:rsidP="62CDAB8D" wp14:paraId="6C803A0A" wp14:textId="30215CBC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For eligible self-employed individuals, the contractor may be required to obtain the appropriate Enhanced or Enhanced with Barred List DBS check through a DBS Umbrella Body.</w:t>
      </w:r>
    </w:p>
    <w:p xmlns:wp14="http://schemas.microsoft.com/office/word/2010/wordml" w:rsidP="62CDAB8D" wp14:paraId="09B83032" wp14:textId="02774D17">
      <w:pPr>
        <w:spacing w:before="240" w:beforeAutospacing="off" w:after="240" w:afterAutospacing="off"/>
      </w:pPr>
      <w:r w:rsidRPr="62CDAB8D" w:rsidR="78209659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ask the contractor to provide the original DBS certificate for inspection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where appr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opriate. Copies or photographs will not be treated as substitutes for viewing the original certificate.</w:t>
      </w:r>
    </w:p>
    <w:p xmlns:wp14="http://schemas.microsoft.com/office/word/2010/wordml" w:rsidP="62CDAB8D" wp14:paraId="42A33887" wp14:textId="62E564FD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available, </w:t>
      </w:r>
      <w:r w:rsidRPr="62CDAB8D" w:rsidR="0ABFFFFF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may use the DBS Update Service to help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establish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whether a certificate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remains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current, subject to the necessary consent and applicable DBS requirements.</w:t>
      </w:r>
    </w:p>
    <w:p xmlns:wp14="http://schemas.microsoft.com/office/word/2010/wordml" w:rsidP="62CDAB8D" wp14:paraId="160EC261" wp14:textId="5105C9A3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 DBS check will be treated as one part of the safer recruitment process and not as the sole basis for deciding whether someone is suitable.</w:t>
      </w:r>
    </w:p>
    <w:p xmlns:wp14="http://schemas.microsoft.com/office/word/2010/wordml" w:rsidP="62CDAB8D" wp14:paraId="10A5560C" wp14:textId="117DCD7C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25D0A981" wp14:textId="7F73973A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11. Overseas applicants and previous overseas residence</w:t>
      </w:r>
    </w:p>
    <w:p xmlns:wp14="http://schemas.microsoft.com/office/word/2010/wordml" w:rsidP="62CDAB8D" wp14:paraId="450AA20E" wp14:textId="7623D36C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a contractor has lived or worked outside the UK, </w:t>
      </w:r>
      <w:r w:rsidRPr="62CDAB8D" w:rsidR="19196D7E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will consider whether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additional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checks or evidence are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P="62CDAB8D" wp14:paraId="180E70BF" wp14:textId="587784E0">
      <w:pPr>
        <w:spacing w:before="240" w:beforeAutospacing="off" w:after="240" w:afterAutospacing="off"/>
      </w:pPr>
      <w:r w:rsidRPr="62CDAB8D" w:rsidR="6932F092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recognises that a UK DBS check does not provide a complete criminal-record history for periods spent overseas.</w:t>
      </w:r>
    </w:p>
    <w:p xmlns:wp14="http://schemas.microsoft.com/office/word/2010/wordml" w:rsidP="62CDAB8D" wp14:paraId="08E4D8F6" wp14:textId="42E33376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relevant, </w:t>
      </w:r>
      <w:r w:rsidRPr="62CDAB8D" w:rsidR="025B2641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may request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 overseas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criminal-record information,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references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or other evidence of suitability.</w:t>
      </w:r>
    </w:p>
    <w:p xmlns:wp14="http://schemas.microsoft.com/office/word/2010/wordml" w:rsidP="62CDAB8D" wp14:paraId="196659E7" wp14:textId="61AE940F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158EB6E8" wp14:textId="12865E3D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12. Safeguarding concerns</w:t>
      </w:r>
    </w:p>
    <w:p xmlns:wp14="http://schemas.microsoft.com/office/word/2010/wordml" w:rsidP="62CDAB8D" wp14:paraId="3BA95315" wp14:textId="7F0EDA3F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Any information raising a concern about a contractor's suitability to work with children or adults at risk will be considered carefully.</w:t>
      </w:r>
    </w:p>
    <w:p xmlns:wp14="http://schemas.microsoft.com/office/word/2010/wordml" w:rsidP="62CDAB8D" wp14:paraId="5E42FDE6" wp14:textId="63A49CBA">
      <w:pPr>
        <w:spacing w:before="240" w:beforeAutospacing="off" w:after="240" w:afterAutospacing="off"/>
      </w:pPr>
      <w:r w:rsidRPr="62CDAB8D" w:rsidR="28712E03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assess:</w:t>
      </w:r>
    </w:p>
    <w:p xmlns:wp14="http://schemas.microsoft.com/office/word/2010/wordml" w:rsidP="62CDAB8D" wp14:paraId="08985120" wp14:textId="7F89A9B8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nature of the concern;</w:t>
      </w:r>
    </w:p>
    <w:p xmlns:wp14="http://schemas.microsoft.com/office/word/2010/wordml" w:rsidP="62CDAB8D" wp14:paraId="1FB1557C" wp14:textId="0525C2D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its relevance to the proposed role;</w:t>
      </w:r>
    </w:p>
    <w:p xmlns:wp14="http://schemas.microsoft.com/office/word/2010/wordml" w:rsidP="62CDAB8D" wp14:paraId="3E784ED1" wp14:textId="065C2CC8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seriousness and circumstances;</w:t>
      </w:r>
    </w:p>
    <w:p xmlns:wp14="http://schemas.microsoft.com/office/word/2010/wordml" w:rsidP="62CDAB8D" wp14:paraId="26146A1D" wp14:textId="229D9BF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how long ago the matter occurred;</w:t>
      </w:r>
    </w:p>
    <w:p xmlns:wp14="http://schemas.microsoft.com/office/word/2010/wordml" w:rsidP="62CDAB8D" wp14:paraId="484231AC" wp14:textId="3B030AF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any evidence of rehabilitation or changed circumstances;</w:t>
      </w:r>
    </w:p>
    <w:p xmlns:wp14="http://schemas.microsoft.com/office/word/2010/wordml" w:rsidP="62CDAB8D" wp14:paraId="44B566EC" wp14:textId="5647179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individual's explanation; and</w:t>
      </w:r>
    </w:p>
    <w:p xmlns:wp14="http://schemas.microsoft.com/office/word/2010/wordml" w:rsidP="62CDAB8D" wp14:paraId="6251180D" wp14:textId="33ED03F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any potential risk to customers, service users, staff or others.</w:t>
      </w:r>
    </w:p>
    <w:p xmlns:wp14="http://schemas.microsoft.com/office/word/2010/wordml" w:rsidP="62CDAB8D" wp14:paraId="5D64D0A9" wp14:textId="24695BE3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necessary, </w:t>
      </w:r>
      <w:r w:rsidRPr="62CDAB8D" w:rsidR="332149BD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seek specialist HR, safeguarding or legal advice before </w:t>
      </w:r>
      <w:r w:rsidRPr="62CDAB8D" w:rsidR="476FD66E">
        <w:rPr>
          <w:rFonts w:ascii="Arial" w:hAnsi="Arial" w:eastAsia="Arial" w:cs="Arial"/>
          <w:noProof w:val="0"/>
          <w:sz w:val="24"/>
          <w:szCs w:val="24"/>
          <w:lang w:val="en-GB"/>
        </w:rPr>
        <w:t>deciding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P="62CDAB8D" wp14:paraId="0F19CCE2" wp14:textId="2C20AADF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If there is an immediate safeguarding concern, the contractor will not be permitted to undertake the relevant work while the concern is investigated.</w:t>
      </w:r>
    </w:p>
    <w:p xmlns:wp14="http://schemas.microsoft.com/office/word/2010/wordml" w:rsidP="62CDAB8D" wp14:paraId="3F5860BA" wp14:textId="1596FD1E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084D84A2" wp14:textId="2B6718B9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13. Recruitment decision</w:t>
      </w:r>
    </w:p>
    <w:p xmlns:wp14="http://schemas.microsoft.com/office/word/2010/wordml" w:rsidP="62CDAB8D" wp14:paraId="555512B2" wp14:textId="4B836E3A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person responsible for recruitment will record the outcome of the safer recruitment process.</w:t>
      </w:r>
    </w:p>
    <w:p xmlns:wp14="http://schemas.microsoft.com/office/word/2010/wordml" w:rsidP="62CDAB8D" wp14:paraId="5B230FB5" wp14:textId="135B505C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decision will normally be one of:</w:t>
      </w:r>
    </w:p>
    <w:p xmlns:wp14="http://schemas.microsoft.com/office/word/2010/wordml" w:rsidP="62CDAB8D" wp14:paraId="717001CF" wp14:textId="6531E80A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Approved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the contractor may be engaged;</w:t>
      </w:r>
    </w:p>
    <w:p xmlns:wp14="http://schemas.microsoft.com/office/word/2010/wordml" w:rsidP="62CDAB8D" wp14:paraId="6795A309" wp14:textId="23B9F497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Approved with conditions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additional safeguards or restrictions are required; or</w:t>
      </w:r>
    </w:p>
    <w:p xmlns:wp14="http://schemas.microsoft.com/office/word/2010/wordml" w:rsidP="62CDAB8D" wp14:paraId="26F388CA" wp14:textId="57C34A73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Not approved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the contractor will not be engaged.</w:t>
      </w:r>
    </w:p>
    <w:p xmlns:wp14="http://schemas.microsoft.com/office/word/2010/wordml" w:rsidP="62CDAB8D" wp14:paraId="075D5A2D" wp14:textId="06844854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Conditions may include additional supervision, restricted duties, further training or additional checks.</w:t>
      </w:r>
    </w:p>
    <w:p xmlns:wp14="http://schemas.microsoft.com/office/word/2010/wordml" w:rsidP="62CDAB8D" wp14:paraId="0C2ED269" wp14:textId="45F61A83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reasons for significant recruitment decisions will be documented proportionately and confidentially.</w:t>
      </w:r>
    </w:p>
    <w:p xmlns:wp14="http://schemas.microsoft.com/office/word/2010/wordml" w:rsidP="62CDAB8D" wp14:paraId="30EFC1AF" wp14:textId="1ED4A242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7D06F851" wp14:textId="79CC43BD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14. Contractors and subcontractors</w:t>
      </w:r>
    </w:p>
    <w:p xmlns:wp14="http://schemas.microsoft.com/office/word/2010/wordml" w:rsidP="62CDAB8D" wp14:paraId="6A406C8C" wp14:textId="1338C83E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 contractor must not introduce another person to carry out work on behalf of </w:t>
      </w:r>
      <w:r w:rsidRPr="62CDAB8D" w:rsidR="07751FB7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without the company's prior approval where the contract requires approval.</w:t>
      </w:r>
    </w:p>
    <w:p xmlns:wp14="http://schemas.microsoft.com/office/word/2010/wordml" w:rsidP="62CDAB8D" wp14:paraId="74A374C1" wp14:textId="3BEA4667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For safeguarding-sensitive work, </w:t>
      </w:r>
      <w:r w:rsidRPr="62CDAB8D" w:rsidR="0A36053E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may require the company to approve the named individual before they undertake any work.</w:t>
      </w:r>
    </w:p>
    <w:p xmlns:wp14="http://schemas.microsoft.com/office/word/2010/wordml" w:rsidP="62CDAB8D" wp14:paraId="308FCADA" wp14:textId="288168DB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No person who has not completed the required checks may undertake regulated or safeguarding-sensitive duties.</w:t>
      </w:r>
    </w:p>
    <w:p xmlns:wp14="http://schemas.microsoft.com/office/word/2010/wordml" w:rsidP="62CDAB8D" wp14:paraId="36B25A0A" wp14:textId="1C26EE8A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15. Safeguarding induction</w:t>
      </w:r>
    </w:p>
    <w:p xmlns:wp14="http://schemas.microsoft.com/office/word/2010/wordml" w:rsidP="62CDAB8D" wp14:paraId="68055FC7" wp14:textId="083ED03B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Before undertaking relevant work, contractors will be provided with information appropriate to their role, including:</w:t>
      </w:r>
    </w:p>
    <w:p xmlns:wp14="http://schemas.microsoft.com/office/word/2010/wordml" w:rsidP="62CDAB8D" wp14:paraId="22DCA973" wp14:textId="41F619B0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company's safeguarding expectations;</w:t>
      </w:r>
    </w:p>
    <w:p xmlns:wp14="http://schemas.microsoft.com/office/word/2010/wordml" w:rsidP="62CDAB8D" wp14:paraId="4D1BC4C6" wp14:textId="7615E1C7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professional boundaries;</w:t>
      </w:r>
    </w:p>
    <w:p xmlns:wp14="http://schemas.microsoft.com/office/word/2010/wordml" w:rsidP="62CDAB8D" wp14:paraId="0E30D0D1" wp14:textId="0FCBE6FD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 conduct;</w:t>
      </w:r>
    </w:p>
    <w:p xmlns:wp14="http://schemas.microsoft.com/office/word/2010/wordml" w:rsidP="62CDAB8D" wp14:paraId="5A9B5DEB" wp14:textId="6CC81373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confidentiality and data protection;</w:t>
      </w:r>
    </w:p>
    <w:p xmlns:wp14="http://schemas.microsoft.com/office/word/2010/wordml" w:rsidP="62CDAB8D" wp14:paraId="57622E2D" wp14:textId="7BACE53C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reporting safeguarding concerns;</w:t>
      </w:r>
    </w:p>
    <w:p xmlns:wp14="http://schemas.microsoft.com/office/word/2010/wordml" w:rsidP="62CDAB8D" wp14:paraId="744ACE51" wp14:textId="192C9368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procedures for allegations or complaints;</w:t>
      </w:r>
    </w:p>
    <w:p xmlns:wp14="http://schemas.microsoft.com/office/word/2010/wordml" w:rsidP="62CDAB8D" wp14:paraId="0624D33A" wp14:textId="7C2C44FF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lone-working requirements;</w:t>
      </w:r>
    </w:p>
    <w:p xmlns:wp14="http://schemas.microsoft.com/office/word/2010/wordml" w:rsidP="62CDAB8D" wp14:paraId="6F2B4D7D" wp14:textId="491A1D29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health and safety requirements; and</w:t>
      </w:r>
    </w:p>
    <w:p xmlns:wp14="http://schemas.microsoft.com/office/word/2010/wordml" w:rsidP="62CDAB8D" wp14:paraId="655E4983" wp14:textId="6449F76E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who to contact if they have a safeguarding concern.</w:t>
      </w:r>
    </w:p>
    <w:p xmlns:wp14="http://schemas.microsoft.com/office/word/2010/wordml" w:rsidP="62CDAB8D" wp14:paraId="4E140846" wp14:textId="6D4F2EB2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Contractors must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comply with</w:t>
      </w:r>
      <w:r w:rsidRPr="62CDAB8D" w:rsidR="2808555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's safeguarding procedures while carrying out work on its behalf.</w:t>
      </w:r>
    </w:p>
    <w:p xmlns:wp14="http://schemas.microsoft.com/office/word/2010/wordml" w:rsidP="62CDAB8D" wp14:paraId="1978D2A1" wp14:textId="2E044FC4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62CDAB8D" wp14:paraId="1D5D55C5" wp14:textId="0748DB4E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16. Ongoing suitability</w:t>
      </w:r>
    </w:p>
    <w:p xmlns:wp14="http://schemas.microsoft.com/office/word/2010/wordml" w:rsidP="62CDAB8D" wp14:paraId="0AAB1D04" wp14:textId="6B2D95BD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Safer recruitment does not end when a contractor is engaged.</w:t>
      </w:r>
    </w:p>
    <w:p xmlns:wp14="http://schemas.microsoft.com/office/word/2010/wordml" w:rsidP="62CDAB8D" wp14:paraId="52D863AF" wp14:textId="123ED008">
      <w:pPr>
        <w:spacing w:before="240" w:beforeAutospacing="off" w:after="240" w:afterAutospacing="off"/>
      </w:pPr>
      <w:r w:rsidRPr="62CDAB8D" w:rsidR="3F03AAA9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may review suitability where:</w:t>
      </w:r>
    </w:p>
    <w:p xmlns:wp14="http://schemas.microsoft.com/office/word/2010/wordml" w:rsidP="62CDAB8D" wp14:paraId="63EE28CE" wp14:textId="2DB66A62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contractor's duties change;</w:t>
      </w:r>
    </w:p>
    <w:p xmlns:wp14="http://schemas.microsoft.com/office/word/2010/wordml" w:rsidP="62CDAB8D" wp14:paraId="39FFE60A" wp14:textId="7A6A16DB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they begin working with a different group of service users;</w:t>
      </w:r>
    </w:p>
    <w:p xmlns:wp14="http://schemas.microsoft.com/office/word/2010/wordml" w:rsidP="62CDAB8D" wp14:paraId="15E40C1C" wp14:textId="2185B866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 safeguarding concern or complaint is raised;</w:t>
      </w:r>
    </w:p>
    <w:p xmlns:wp14="http://schemas.microsoft.com/office/word/2010/wordml" w:rsidP="62CDAB8D" wp14:paraId="46CA2D3D" wp14:textId="44537A30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professional registration or licensing changes;</w:t>
      </w:r>
    </w:p>
    <w:p xmlns:wp14="http://schemas.microsoft.com/office/word/2010/wordml" w:rsidP="62CDAB8D" wp14:paraId="62FDBE9C" wp14:textId="2B666940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required insurance expires;</w:t>
      </w:r>
    </w:p>
    <w:p xmlns:wp14="http://schemas.microsoft.com/office/word/2010/wordml" w:rsidP="62CDAB8D" wp14:paraId="7F176AE1" wp14:textId="1B37CA70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information provided during recruitment is found to be inaccurate; or</w:t>
      </w:r>
    </w:p>
    <w:p xmlns:wp14="http://schemas.microsoft.com/office/word/2010/wordml" w:rsidP="62CDAB8D" wp14:paraId="35E1A1D2" wp14:textId="7862717B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there is another reasonable cause for concern.</w:t>
      </w:r>
    </w:p>
    <w:p xmlns:wp14="http://schemas.microsoft.com/office/word/2010/wordml" w:rsidP="62CDAB8D" wp14:paraId="0675C5FA" wp14:textId="5E924421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Where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appropriate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</w:t>
      </w:r>
      <w:r w:rsidRPr="62CDAB8D" w:rsidR="3A19E233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may request updated evidence or checks.</w:t>
      </w:r>
    </w:p>
    <w:p xmlns:wp14="http://schemas.microsoft.com/office/word/2010/wordml" w:rsidP="62CDAB8D" wp14:paraId="4CDD4430" wp14:textId="731512DD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37C9C4E1" wp14:textId="1D1FF1F7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17. Allegations and safeguarding concerns</w:t>
      </w:r>
    </w:p>
    <w:p xmlns:wp14="http://schemas.microsoft.com/office/word/2010/wordml" w:rsidP="62CDAB8D" wp14:paraId="46F31DC2" wp14:textId="40DC2983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Any allegation or concern regarding a contractor's behaviour will be taken seriously.</w:t>
      </w:r>
    </w:p>
    <w:p xmlns:wp14="http://schemas.microsoft.com/office/word/2010/wordml" w:rsidP="62CDAB8D" wp14:paraId="58D55F77" wp14:textId="680670A7">
      <w:pPr>
        <w:spacing w:before="240" w:beforeAutospacing="off" w:after="240" w:afterAutospacing="off"/>
      </w:pPr>
      <w:r w:rsidRPr="62CDAB8D" w:rsidR="3CEB6987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will:</w:t>
      </w:r>
    </w:p>
    <w:p xmlns:wp14="http://schemas.microsoft.com/office/word/2010/wordml" w:rsidP="62CDAB8D" wp14:paraId="3C1A9D30" wp14:textId="0188699F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record the concern;</w:t>
      </w:r>
    </w:p>
    <w:p xmlns:wp14="http://schemas.microsoft.com/office/word/2010/wordml" w:rsidP="62CDAB8D" wp14:paraId="043CB270" wp14:textId="15910072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assess any immediate risk;</w:t>
      </w:r>
    </w:p>
    <w:p xmlns:wp14="http://schemas.microsoft.com/office/word/2010/wordml" w:rsidP="62CDAB8D" wp14:paraId="455C708E" wp14:textId="726962CB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take reasonable steps to protect affected individuals;</w:t>
      </w:r>
    </w:p>
    <w:p xmlns:wp14="http://schemas.microsoft.com/office/word/2010/wordml" w:rsidP="62CDAB8D" wp14:paraId="19AFBAC1" wp14:textId="4805BAB7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investigate or refer the matter as appropriate;</w:t>
      </w:r>
    </w:p>
    <w:p xmlns:wp14="http://schemas.microsoft.com/office/word/2010/wordml" w:rsidP="62CDAB8D" wp14:paraId="3C55C2BA" wp14:textId="3BC5DACE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contact relevant safeguarding authorities or emergency services where required;</w:t>
      </w:r>
    </w:p>
    <w:p xmlns:wp14="http://schemas.microsoft.com/office/word/2010/wordml" w:rsidP="62CDAB8D" wp14:paraId="20C05A09" wp14:textId="048C0E21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seek specialist advice where appropriate; and</w:t>
      </w:r>
    </w:p>
    <w:p xmlns:wp14="http://schemas.microsoft.com/office/word/2010/wordml" w:rsidP="62CDAB8D" wp14:paraId="4402BC54" wp14:textId="5224C2F3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take contractual action where justified.</w:t>
      </w:r>
    </w:p>
    <w:p xmlns:wp14="http://schemas.microsoft.com/office/word/2010/wordml" w:rsidP="62CDAB8D" wp14:paraId="61C17026" wp14:textId="0BBB3D6B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 contractor may be temporarily removed from relevant duties while an allegation or concern is investigated. This will not automatically mean that the allegation has been proven.</w:t>
      </w:r>
    </w:p>
    <w:p xmlns:wp14="http://schemas.microsoft.com/office/word/2010/wordml" w:rsidP="62CDAB8D" wp14:paraId="2759F440" wp14:textId="1F535718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668B6597" wp14:textId="1015D896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18. Equality and fairness</w:t>
      </w:r>
    </w:p>
    <w:p xmlns:wp14="http://schemas.microsoft.com/office/word/2010/wordml" w:rsidP="62CDAB8D" wp14:paraId="2D8AD659" wp14:textId="6AD960F7">
      <w:pPr>
        <w:spacing w:before="240" w:beforeAutospacing="off" w:after="240" w:afterAutospacing="off"/>
      </w:pPr>
      <w:r w:rsidRPr="62CDAB8D" w:rsidR="66CD9957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is committed to fair and non-discriminatory recruitment.</w:t>
      </w:r>
    </w:p>
    <w:p xmlns:wp14="http://schemas.microsoft.com/office/word/2010/wordml" w:rsidP="62CDAB8D" wp14:paraId="1D046B3A" wp14:textId="2548DC58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Applicants and contractors will not be unfairly discriminated against because of protected characteristics or because a criminal record is disclosed.</w:t>
      </w:r>
    </w:p>
    <w:p xmlns:wp14="http://schemas.microsoft.com/office/word/2010/wordml" w:rsidP="62CDAB8D" wp14:paraId="785D400C" wp14:textId="1BBF947D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Where criminal-record information is disclosed, the company will consider it proportionately and in relation to the specific role.</w:t>
      </w:r>
    </w:p>
    <w:p xmlns:wp14="http://schemas.microsoft.com/office/word/2010/wordml" w:rsidP="62CDAB8D" wp14:paraId="14CD69E8" wp14:textId="28E62D52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39D64905" wp14:textId="338E19C8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19. Confidentiality and data protection</w:t>
      </w:r>
    </w:p>
    <w:p xmlns:wp14="http://schemas.microsoft.com/office/word/2010/wordml" w:rsidP="62CDAB8D" wp14:paraId="513E979B" wp14:textId="4CC5449C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Information obtained during recruitment will be treated as confidential and accessed only by people who have a legitimate need to see it.</w:t>
      </w:r>
    </w:p>
    <w:p xmlns:wp14="http://schemas.microsoft.com/office/word/2010/wordml" w:rsidP="62CDAB8D" wp14:paraId="59B95CED" wp14:textId="3D30EC55">
      <w:pPr>
        <w:spacing w:before="240" w:beforeAutospacing="off" w:after="240" w:afterAutospacing="off"/>
      </w:pPr>
      <w:r w:rsidRPr="62CDAB8D" w:rsidR="4D2C256B">
        <w:rPr>
          <w:rFonts w:ascii="Arial" w:hAnsi="Arial" w:eastAsia="Arial" w:cs="Arial"/>
          <w:noProof w:val="0"/>
          <w:sz w:val="24"/>
          <w:szCs w:val="24"/>
          <w:lang w:val="en-GB"/>
        </w:rPr>
        <w:t>Spectrum</w:t>
      </w:r>
      <w:r w:rsidRPr="62CDAB8D" w:rsidR="4D2C256B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collect,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store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dispose of personal information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 accordance with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applicable data-protection requirements and the company's privacy procedures.</w:t>
      </w:r>
    </w:p>
    <w:p xmlns:wp14="http://schemas.microsoft.com/office/word/2010/wordml" w:rsidP="62CDAB8D" wp14:paraId="361F98A9" wp14:textId="721FBBD2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DBS information will be handled in accordance with applicable DBS requirements and guidance.</w:t>
      </w:r>
    </w:p>
    <w:p xmlns:wp14="http://schemas.microsoft.com/office/word/2010/wordml" w:rsidP="62CDAB8D" wp14:paraId="37442DB5" wp14:textId="1C720D4B">
      <w:pPr>
        <w:spacing w:before="240" w:beforeAutospacing="off" w:after="240" w:afterAutospacing="off"/>
      </w:pPr>
      <w:r w:rsidRPr="62CDAB8D" w:rsidR="0FD9CC74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will not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retain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personal information for longer than necessary.</w:t>
      </w:r>
    </w:p>
    <w:p xmlns:wp14="http://schemas.microsoft.com/office/word/2010/wordml" w:rsidP="62CDAB8D" wp14:paraId="04B4E1DF" wp14:textId="22B08A11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</w:p>
    <w:p xmlns:wp14="http://schemas.microsoft.com/office/word/2010/wordml" w:rsidP="62CDAB8D" wp14:paraId="6B198527" wp14:textId="609D6F3D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20. Records</w:t>
      </w:r>
    </w:p>
    <w:p xmlns:wp14="http://schemas.microsoft.com/office/word/2010/wordml" w:rsidP="62CDAB8D" wp14:paraId="4545109F" wp14:textId="3B16984C">
      <w:pPr>
        <w:spacing w:before="240" w:beforeAutospacing="off" w:after="240" w:afterAutospacing="off"/>
      </w:pPr>
      <w:r w:rsidRPr="62CDAB8D" w:rsidR="4E5F9E8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Spectrum Provision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will maintain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an appropriate recruitment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record for each contractor, which may include:</w:t>
      </w:r>
    </w:p>
    <w:p xmlns:wp14="http://schemas.microsoft.com/office/word/2010/wordml" w:rsidP="62CDAB8D" wp14:paraId="2EEF7455" wp14:textId="5F8B3CC4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application or contractor information;</w:t>
      </w:r>
    </w:p>
    <w:p xmlns:wp14="http://schemas.microsoft.com/office/word/2010/wordml" w:rsidP="62CDAB8D" wp14:paraId="2643D5D3" wp14:textId="6C7EA309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identity verification;</w:t>
      </w:r>
    </w:p>
    <w:p xmlns:wp14="http://schemas.microsoft.com/office/word/2010/wordml" w:rsidP="62CDAB8D" wp14:paraId="17BF4CA4" wp14:textId="7CC011AC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right-to-work evidence, where applicable;</w:t>
      </w:r>
    </w:p>
    <w:p xmlns:wp14="http://schemas.microsoft.com/office/word/2010/wordml" w:rsidP="62CDAB8D" wp14:paraId="5130EE47" wp14:textId="572BF7F5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references;</w:t>
      </w:r>
    </w:p>
    <w:p xmlns:wp14="http://schemas.microsoft.com/office/word/2010/wordml" w:rsidP="62CDAB8D" wp14:paraId="5581B749" wp14:textId="3FAB8047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qualification and registration checks;</w:t>
      </w:r>
    </w:p>
    <w:p xmlns:wp14="http://schemas.microsoft.com/office/word/2010/wordml" w:rsidP="62CDAB8D" wp14:paraId="56CB484C" wp14:textId="26AA481B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DBS information or confirmation of relevant checks;</w:t>
      </w:r>
    </w:p>
    <w:p xmlns:wp14="http://schemas.microsoft.com/office/word/2010/wordml" w:rsidP="62CDAB8D" wp14:paraId="201A7920" wp14:textId="11950E3E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insurance information;</w:t>
      </w:r>
    </w:p>
    <w:p xmlns:wp14="http://schemas.microsoft.com/office/word/2010/wordml" w:rsidP="62CDAB8D" wp14:paraId="7C8E3CDA" wp14:textId="0DFED71D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risk assessment;</w:t>
      </w:r>
    </w:p>
    <w:p xmlns:wp14="http://schemas.microsoft.com/office/word/2010/wordml" w:rsidP="62CDAB8D" wp14:paraId="21F3A10A" wp14:textId="68514202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safeguarding training or induction;</w:t>
      </w:r>
    </w:p>
    <w:p xmlns:wp14="http://schemas.microsoft.com/office/word/2010/wordml" w:rsidP="62CDAB8D" wp14:paraId="0AA03654" wp14:textId="55242D1C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recruitment decision; and</w:t>
      </w:r>
    </w:p>
    <w:p xmlns:wp14="http://schemas.microsoft.com/office/word/2010/wordml" w:rsidP="62CDAB8D" wp14:paraId="36BCC29A" wp14:textId="70F55D16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relevant ongoing suitability reviews.</w:t>
      </w:r>
    </w:p>
    <w:p xmlns:wp14="http://schemas.microsoft.com/office/word/2010/wordml" w:rsidP="62CDAB8D" wp14:paraId="6C1D05B6" wp14:textId="0CA6CB0D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Records will be stored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securely</w:t>
      </w:r>
      <w:r w:rsidRPr="62CDAB8D" w:rsidR="39F0E01D">
        <w:rPr>
          <w:rFonts w:ascii="Arial" w:hAnsi="Arial" w:eastAsia="Arial" w:cs="Arial"/>
          <w:noProof w:val="0"/>
          <w:sz w:val="24"/>
          <w:szCs w:val="24"/>
          <w:lang w:val="en-GB"/>
        </w:rPr>
        <w:t>,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access will be restricted appropriately.</w:t>
      </w:r>
    </w:p>
    <w:p xmlns:wp14="http://schemas.microsoft.com/office/word/2010/wordml" w:rsidP="62CDAB8D" wp14:paraId="1804AC84" wp14:textId="1B4FDED0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343BDBBC" wp14:textId="2EC3AB45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21. Responsibilities</w:t>
      </w:r>
    </w:p>
    <w:p xmlns:wp14="http://schemas.microsoft.com/office/word/2010/wordml" w:rsidP="62CDAB8D" wp14:paraId="6679664F" wp14:textId="6539C708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Company Director/Manager</w:t>
      </w:r>
    </w:p>
    <w:p xmlns:wp14="http://schemas.microsoft.com/office/word/2010/wordml" w:rsidP="62CDAB8D" wp14:paraId="42E931C9" wp14:textId="77566F53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Director or nominated manager is responsible for ensuring this policy is implemented and reviewed.</w:t>
      </w:r>
    </w:p>
    <w:p xmlns:wp14="http://schemas.microsoft.com/office/word/2010/wordml" w:rsidP="62CDAB8D" wp14:paraId="101779BE" wp14:textId="0752B265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Recruiting manager</w:t>
      </w:r>
    </w:p>
    <w:p xmlns:wp14="http://schemas.microsoft.com/office/word/2010/wordml" w:rsidP="62CDAB8D" wp14:paraId="0328F7C8" wp14:textId="6A3E9E67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The recruiting manager is responsible for completing the required checks before the contractor starts work and recording the recruitment decision.</w:t>
      </w:r>
    </w:p>
    <w:p xmlns:wp14="http://schemas.microsoft.com/office/word/2010/wordml" w:rsidP="62CDAB8D" wp14:paraId="4083459D" wp14:textId="2E50B78F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Contractors</w:t>
      </w:r>
    </w:p>
    <w:p xmlns:wp14="http://schemas.microsoft.com/office/word/2010/wordml" w:rsidP="62CDAB8D" wp14:paraId="6391CFFC" wp14:textId="4B87BAC5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Contractors are responsible for providing accurate information, maintaining required qualifications and insurance, complying with safeguarding procedures and immediately reporting any relevant change in circumstances.</w:t>
      </w:r>
    </w:p>
    <w:p xmlns:wp14="http://schemas.microsoft.com/office/word/2010/wordml" w:rsidP="62CDAB8D" wp14:paraId="39C3442A" wp14:textId="0F0F661D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22. Exceptions</w:t>
      </w:r>
    </w:p>
    <w:p xmlns:wp14="http://schemas.microsoft.com/office/word/2010/wordml" w:rsidP="62CDAB8D" wp14:paraId="382E68F6" wp14:textId="0FD1A667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Any exception to this policy must be authorised by </w:t>
      </w:r>
      <w:r w:rsidRPr="62CDAB8D" w:rsidR="4E150E37">
        <w:rPr>
          <w:rFonts w:ascii="Arial" w:hAnsi="Arial" w:eastAsia="Arial" w:cs="Arial"/>
          <w:noProof w:val="0"/>
          <w:sz w:val="24"/>
          <w:szCs w:val="24"/>
          <w:lang w:val="en-GB"/>
        </w:rPr>
        <w:t>Diane Roy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recorded with the reasons for the decision.</w:t>
      </w:r>
    </w:p>
    <w:p xmlns:wp14="http://schemas.microsoft.com/office/word/2010/wordml" w:rsidP="62CDAB8D" wp14:paraId="0A408487" wp14:textId="5B93C4B2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No exception may 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permit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0871D216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disregard a legal requirement or knowingly allow an unsuitable person to undertake work where this would create an unacceptable safeguarding risk.</w:t>
      </w:r>
    </w:p>
    <w:p xmlns:wp14="http://schemas.microsoft.com/office/word/2010/wordml" w:rsidP="62CDAB8D" wp14:paraId="482B3CFB" wp14:textId="71EAECB1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62CDAB8D" wp14:paraId="261D79E2" wp14:textId="679F6E44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23. Policy review</w:t>
      </w:r>
    </w:p>
    <w:p xmlns:wp14="http://schemas.microsoft.com/office/word/2010/wordml" w:rsidP="62CDAB8D" wp14:paraId="1E2C2060" wp14:textId="58335F0F">
      <w:pPr>
        <w:spacing w:before="240" w:beforeAutospacing="off" w:after="240" w:afterAutospacing="off"/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This policy will be reviewed at least annually and sooner if:</w:t>
      </w:r>
    </w:p>
    <w:p xmlns:wp14="http://schemas.microsoft.com/office/word/2010/wordml" w:rsidP="62CDAB8D" wp14:paraId="0AEDFBB7" wp14:textId="1255D068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legislation or government guidance changes;</w:t>
      </w:r>
    </w:p>
    <w:p xmlns:wp14="http://schemas.microsoft.com/office/word/2010/wordml" w:rsidP="62CDAB8D" wp14:paraId="5E5C82B4" wp14:textId="6EA62937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35B51B7E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's services change;</w:t>
      </w:r>
    </w:p>
    <w:p xmlns:wp14="http://schemas.microsoft.com/office/word/2010/wordml" w:rsidP="62CDAB8D" wp14:paraId="7217BA07" wp14:textId="737DE0CC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a safeguarding incident identifies a need for improvement; or</w:t>
      </w:r>
    </w:p>
    <w:p xmlns:wp14="http://schemas.microsoft.com/office/word/2010/wordml" w:rsidP="62CDAB8D" wp14:paraId="60883685" wp14:textId="74F6FC85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significant changes are made to </w:t>
      </w:r>
      <w:r w:rsidRPr="62CDAB8D" w:rsidR="13678249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>'s recruitment arrangements.</w:t>
      </w:r>
    </w:p>
    <w:p xmlns:wp14="http://schemas.microsoft.com/office/word/2010/wordml" w:rsidP="62CDAB8D" wp14:paraId="5FAB0DC2" wp14:textId="00534DD8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Approved by: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4FEFFB8A">
        <w:rPr>
          <w:rFonts w:ascii="STXingkai" w:hAnsi="STXingkai" w:eastAsia="STXingkai" w:cs="STXingkai"/>
          <w:noProof w:val="0"/>
          <w:sz w:val="24"/>
          <w:szCs w:val="24"/>
          <w:lang w:val="en-GB"/>
        </w:rPr>
        <w:t>D Roy</w:t>
      </w:r>
    </w:p>
    <w:p xmlns:wp14="http://schemas.microsoft.com/office/word/2010/wordml" w:rsidP="62CDAB8D" wp14:paraId="735E5341" wp14:textId="4567F804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Position: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443F7D4A">
        <w:rPr>
          <w:rFonts w:ascii="Arial" w:hAnsi="Arial" w:eastAsia="Arial" w:cs="Arial"/>
          <w:noProof w:val="0"/>
          <w:sz w:val="24"/>
          <w:szCs w:val="24"/>
          <w:lang w:val="en-GB"/>
        </w:rPr>
        <w:t>Company Director</w:t>
      </w:r>
    </w:p>
    <w:p xmlns:wp14="http://schemas.microsoft.com/office/word/2010/wordml" w:rsidP="62CDAB8D" wp14:paraId="0A85CF67" wp14:textId="437EB3DD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Date: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6507E7DC">
        <w:rPr>
          <w:rFonts w:ascii="Arial" w:hAnsi="Arial" w:eastAsia="Arial" w:cs="Arial"/>
          <w:noProof w:val="0"/>
          <w:sz w:val="24"/>
          <w:szCs w:val="24"/>
          <w:lang w:val="en-GB"/>
        </w:rPr>
        <w:t>09/08/26</w:t>
      </w:r>
    </w:p>
    <w:p xmlns:wp14="http://schemas.microsoft.com/office/word/2010/wordml" w:rsidP="62CDAB8D" wp14:paraId="4A3EAA48" wp14:textId="1CB3889C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2CDAB8D" w:rsidR="5680D26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Next review date:</w:t>
      </w:r>
      <w:r w:rsidRPr="62CDAB8D" w:rsidR="5680D26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62CDAB8D" w:rsidR="1D6F92DF">
        <w:rPr>
          <w:rFonts w:ascii="Arial" w:hAnsi="Arial" w:eastAsia="Arial" w:cs="Arial"/>
          <w:noProof w:val="0"/>
          <w:sz w:val="24"/>
          <w:szCs w:val="24"/>
          <w:lang w:val="en-GB"/>
        </w:rPr>
        <w:t>09/08/27</w:t>
      </w:r>
    </w:p>
    <w:p xmlns:wp14="http://schemas.microsoft.com/office/word/2010/wordml" wp14:paraId="5E5787A5" wp14:textId="1358EB4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45e84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d31f6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0b944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3b8da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a2131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31160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21dc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b3a68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9e5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035e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a2c73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f94a6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FCE076"/>
    <w:rsid w:val="00FB5C33"/>
    <w:rsid w:val="025B2641"/>
    <w:rsid w:val="026ECE9F"/>
    <w:rsid w:val="0334B8A6"/>
    <w:rsid w:val="03438EF0"/>
    <w:rsid w:val="040FA275"/>
    <w:rsid w:val="07751FB7"/>
    <w:rsid w:val="0871D216"/>
    <w:rsid w:val="09F3D309"/>
    <w:rsid w:val="0A36053E"/>
    <w:rsid w:val="0ABFFFFF"/>
    <w:rsid w:val="0C717617"/>
    <w:rsid w:val="0CE04A4F"/>
    <w:rsid w:val="0D6CB75E"/>
    <w:rsid w:val="0FD37104"/>
    <w:rsid w:val="0FD9CC74"/>
    <w:rsid w:val="118B01B7"/>
    <w:rsid w:val="128C5680"/>
    <w:rsid w:val="13678249"/>
    <w:rsid w:val="14E7D147"/>
    <w:rsid w:val="15C93047"/>
    <w:rsid w:val="15CB8EC6"/>
    <w:rsid w:val="16FCE076"/>
    <w:rsid w:val="17BBE7D9"/>
    <w:rsid w:val="18CD853F"/>
    <w:rsid w:val="19196D7E"/>
    <w:rsid w:val="1A5D7FFF"/>
    <w:rsid w:val="1A721EDA"/>
    <w:rsid w:val="1B194EB5"/>
    <w:rsid w:val="1B39F58F"/>
    <w:rsid w:val="1B5FB3F5"/>
    <w:rsid w:val="1BB56FE4"/>
    <w:rsid w:val="1CAF20B0"/>
    <w:rsid w:val="1D6F92DF"/>
    <w:rsid w:val="20DEBB24"/>
    <w:rsid w:val="20FEA049"/>
    <w:rsid w:val="21DE7C82"/>
    <w:rsid w:val="223CE294"/>
    <w:rsid w:val="22E2DF9E"/>
    <w:rsid w:val="23ADDD4F"/>
    <w:rsid w:val="2428B6CA"/>
    <w:rsid w:val="24C64850"/>
    <w:rsid w:val="2560AE9E"/>
    <w:rsid w:val="27DC10D4"/>
    <w:rsid w:val="28085551"/>
    <w:rsid w:val="28712E03"/>
    <w:rsid w:val="295AE852"/>
    <w:rsid w:val="29FF6763"/>
    <w:rsid w:val="2A772889"/>
    <w:rsid w:val="2C6243A0"/>
    <w:rsid w:val="2C76C504"/>
    <w:rsid w:val="2E432767"/>
    <w:rsid w:val="2EEA8972"/>
    <w:rsid w:val="31C56966"/>
    <w:rsid w:val="332149BD"/>
    <w:rsid w:val="340C79F7"/>
    <w:rsid w:val="3443EAF4"/>
    <w:rsid w:val="34D17B9D"/>
    <w:rsid w:val="35B51B7E"/>
    <w:rsid w:val="360DBC60"/>
    <w:rsid w:val="383586DF"/>
    <w:rsid w:val="39F0E01D"/>
    <w:rsid w:val="3A19E233"/>
    <w:rsid w:val="3B18CC92"/>
    <w:rsid w:val="3B7B5884"/>
    <w:rsid w:val="3BACD438"/>
    <w:rsid w:val="3CEB6987"/>
    <w:rsid w:val="3E8BA04C"/>
    <w:rsid w:val="3F03AAA9"/>
    <w:rsid w:val="3F80E827"/>
    <w:rsid w:val="3FFAA59B"/>
    <w:rsid w:val="427F9CEB"/>
    <w:rsid w:val="42BD832E"/>
    <w:rsid w:val="433D3F74"/>
    <w:rsid w:val="44180617"/>
    <w:rsid w:val="443F7D4A"/>
    <w:rsid w:val="45A0DCCD"/>
    <w:rsid w:val="476FD66E"/>
    <w:rsid w:val="485891F7"/>
    <w:rsid w:val="49767ABA"/>
    <w:rsid w:val="4B8A8B03"/>
    <w:rsid w:val="4CD708AD"/>
    <w:rsid w:val="4D2C256B"/>
    <w:rsid w:val="4E150E37"/>
    <w:rsid w:val="4E5F9E8F"/>
    <w:rsid w:val="4EDACC78"/>
    <w:rsid w:val="4EF00FC4"/>
    <w:rsid w:val="4FEFFB8A"/>
    <w:rsid w:val="5180A246"/>
    <w:rsid w:val="51B61EB6"/>
    <w:rsid w:val="5680D264"/>
    <w:rsid w:val="5C4A52A8"/>
    <w:rsid w:val="5D76F44B"/>
    <w:rsid w:val="5E575657"/>
    <w:rsid w:val="5E646CD7"/>
    <w:rsid w:val="621753BE"/>
    <w:rsid w:val="62CDAB8D"/>
    <w:rsid w:val="64D67D10"/>
    <w:rsid w:val="64E8F120"/>
    <w:rsid w:val="6507E7DC"/>
    <w:rsid w:val="65EE5DE3"/>
    <w:rsid w:val="66CD9957"/>
    <w:rsid w:val="670C2567"/>
    <w:rsid w:val="6832CCFD"/>
    <w:rsid w:val="687109DA"/>
    <w:rsid w:val="689D2281"/>
    <w:rsid w:val="6932F092"/>
    <w:rsid w:val="6B960C42"/>
    <w:rsid w:val="6C17787A"/>
    <w:rsid w:val="6D341953"/>
    <w:rsid w:val="6DF1EC94"/>
    <w:rsid w:val="6F33A0EA"/>
    <w:rsid w:val="6F67A97F"/>
    <w:rsid w:val="7003E5E3"/>
    <w:rsid w:val="7320C73D"/>
    <w:rsid w:val="747A64CE"/>
    <w:rsid w:val="74EF1BB6"/>
    <w:rsid w:val="758374F2"/>
    <w:rsid w:val="766C53F2"/>
    <w:rsid w:val="78209659"/>
    <w:rsid w:val="79A53181"/>
    <w:rsid w:val="7AEB1F22"/>
    <w:rsid w:val="7B5E5843"/>
    <w:rsid w:val="7C2C9A2A"/>
    <w:rsid w:val="7D6CF92C"/>
    <w:rsid w:val="7ED8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021F"/>
  <w15:chartTrackingRefBased/>
  <w15:docId w15:val="{536CE1E3-9EB0-4EDE-9986-664ED617B9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2CDAB8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2CDAB8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62CDAB8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1fac88061ad460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diane roy</dc:creator>
  <keywords/>
  <dc:description/>
  <lastModifiedBy>diane roy</lastModifiedBy>
  <revision>2</revision>
  <dcterms:created xsi:type="dcterms:W3CDTF">2026-08-09T09:18:16.1249107Z</dcterms:created>
  <dcterms:modified xsi:type="dcterms:W3CDTF">2026-08-09T09:44:05.7896048Z</dcterms:modified>
</coreProperties>
</file>